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DC" w:rsidRDefault="001A11DC">
      <w:pPr>
        <w:rPr>
          <w:rFonts w:ascii="Palatino Linotype" w:hAnsi="Palatino Linotype"/>
          <w:b/>
          <w:sz w:val="32"/>
        </w:rPr>
      </w:pPr>
      <w:r>
        <w:rPr>
          <w:rFonts w:ascii="Palatino Linotype" w:hAnsi="Palatino Linotype"/>
          <w:b/>
          <w:sz w:val="32"/>
        </w:rPr>
        <w:t>Kom nemmere gennem skilsmissen</w:t>
      </w:r>
    </w:p>
    <w:p w:rsidR="001A11DC" w:rsidRPr="001A11DC" w:rsidRDefault="001A11DC">
      <w:pPr>
        <w:rPr>
          <w:rFonts w:ascii="Palatino Linotype" w:hAnsi="Palatino Linotype"/>
          <w:b/>
          <w:sz w:val="24"/>
        </w:rPr>
      </w:pPr>
      <w:r>
        <w:rPr>
          <w:rFonts w:ascii="Palatino Linotype" w:hAnsi="Palatino Linotype"/>
          <w:b/>
          <w:sz w:val="24"/>
        </w:rPr>
        <w:t>Det er højsæson for skilsmisser, og det fører en masse økonomiske komplikationer med sig. En skilsmisse er aldrig let at komme i gennem, men der findes måder at gøre den mindre svær.</w:t>
      </w:r>
    </w:p>
    <w:p w:rsidR="00BE7530" w:rsidRDefault="00415FC5">
      <w:pPr>
        <w:rPr>
          <w:rFonts w:ascii="Palatino Linotype" w:hAnsi="Palatino Linotype"/>
        </w:rPr>
      </w:pPr>
      <w:r w:rsidRPr="003C482C">
        <w:rPr>
          <w:rFonts w:ascii="Palatino Linotype" w:hAnsi="Palatino Linotype"/>
        </w:rPr>
        <w:t xml:space="preserve">Sommerferien er slut, og det har også betydet slutningen for mange forhold og ægteskaber. Typisk har parrene tænkt, at sommeren skulle bruges på den sidste kraftanstrengelse for at få det hele til at hænge sammen, men forgæves. Og derfor oplever mange advokater et boom </w:t>
      </w:r>
      <w:r w:rsidR="005E1BCF">
        <w:rPr>
          <w:rFonts w:ascii="Palatino Linotype" w:hAnsi="Palatino Linotype"/>
        </w:rPr>
        <w:t xml:space="preserve">i skilsmissesager </w:t>
      </w:r>
      <w:r w:rsidRPr="003C482C">
        <w:rPr>
          <w:rFonts w:ascii="Palatino Linotype" w:hAnsi="Palatino Linotype"/>
        </w:rPr>
        <w:t>i august/september og i januar</w:t>
      </w:r>
      <w:r w:rsidR="003C3B54">
        <w:rPr>
          <w:rFonts w:ascii="Palatino Linotype" w:hAnsi="Palatino Linotype"/>
        </w:rPr>
        <w:t>, umiddelbart efter juleferien</w:t>
      </w:r>
      <w:r w:rsidRPr="003C482C">
        <w:rPr>
          <w:rFonts w:ascii="Palatino Linotype" w:hAnsi="Palatino Linotype"/>
        </w:rPr>
        <w:t>.</w:t>
      </w:r>
      <w:r w:rsidRPr="003C482C">
        <w:rPr>
          <w:rFonts w:ascii="Palatino Linotype" w:hAnsi="Palatino Linotype"/>
        </w:rPr>
        <w:br/>
        <w:t>Der er mange tråde, der skal trækkes i</w:t>
      </w:r>
      <w:r w:rsidR="00C30152">
        <w:rPr>
          <w:rFonts w:ascii="Palatino Linotype" w:hAnsi="Palatino Linotype"/>
        </w:rPr>
        <w:t>,</w:t>
      </w:r>
      <w:r w:rsidRPr="003C482C">
        <w:rPr>
          <w:rFonts w:ascii="Palatino Linotype" w:hAnsi="Palatino Linotype"/>
        </w:rPr>
        <w:t xml:space="preserve"> og det kan føje ekstra stress til, hvis man pludselig både skal have fat i bank, </w:t>
      </w:r>
      <w:r w:rsidR="00C30152">
        <w:rPr>
          <w:rFonts w:ascii="Palatino Linotype" w:hAnsi="Palatino Linotype"/>
        </w:rPr>
        <w:t xml:space="preserve">statsforvaltning, </w:t>
      </w:r>
      <w:r w:rsidRPr="003C482C">
        <w:rPr>
          <w:rFonts w:ascii="Palatino Linotype" w:hAnsi="Palatino Linotype"/>
        </w:rPr>
        <w:t>ejendomsmægler og advokat. Er man hujende uenige om forholdene, kan det være endnu værre.</w:t>
      </w:r>
      <w:r w:rsidRPr="003C482C">
        <w:rPr>
          <w:rFonts w:ascii="Palatino Linotype" w:hAnsi="Palatino Linotype"/>
        </w:rPr>
        <w:br/>
      </w:r>
      <w:r w:rsidR="00170512" w:rsidRPr="003C482C">
        <w:rPr>
          <w:rFonts w:ascii="Palatino Linotype" w:hAnsi="Palatino Linotype"/>
        </w:rPr>
        <w:t>Så ikke nok med, at man skal kæmpe med et opslidende og smertefuldt brud, man skal også kæmpe med en lang række forskellige instanser, der kan sætte en</w:t>
      </w:r>
      <w:r w:rsidR="005E1BCF">
        <w:rPr>
          <w:rFonts w:ascii="Palatino Linotype" w:hAnsi="Palatino Linotype"/>
        </w:rPr>
        <w:t>s</w:t>
      </w:r>
      <w:r w:rsidR="00170512" w:rsidRPr="003C482C">
        <w:rPr>
          <w:rFonts w:ascii="Palatino Linotype" w:hAnsi="Palatino Linotype"/>
        </w:rPr>
        <w:t xml:space="preserve"> nerver yderligere på prøve.</w:t>
      </w:r>
    </w:p>
    <w:p w:rsidR="00170512" w:rsidRPr="003C482C" w:rsidRDefault="00170512">
      <w:pPr>
        <w:rPr>
          <w:rFonts w:ascii="Palatino Linotype" w:hAnsi="Palatino Linotype"/>
        </w:rPr>
      </w:pPr>
      <w:r w:rsidRPr="003C482C">
        <w:rPr>
          <w:rFonts w:ascii="Palatino Linotype" w:hAnsi="Palatino Linotype"/>
          <w:b/>
        </w:rPr>
        <w:t>Tænk inden bruddet</w:t>
      </w:r>
      <w:r w:rsidRPr="003C482C">
        <w:rPr>
          <w:rFonts w:ascii="Palatino Linotype" w:hAnsi="Palatino Linotype"/>
        </w:rPr>
        <w:br/>
        <w:t>”</w:t>
      </w:r>
      <w:r w:rsidR="003C3B54">
        <w:rPr>
          <w:rFonts w:ascii="Palatino Linotype" w:hAnsi="Palatino Linotype"/>
        </w:rPr>
        <w:t>H</w:t>
      </w:r>
      <w:r w:rsidR="00C30152">
        <w:rPr>
          <w:rFonts w:ascii="Palatino Linotype" w:hAnsi="Palatino Linotype"/>
        </w:rPr>
        <w:t xml:space="preserve">vis folk har udarbejdet </w:t>
      </w:r>
      <w:r w:rsidR="0023690E" w:rsidRPr="003C482C">
        <w:rPr>
          <w:rFonts w:ascii="Palatino Linotype" w:hAnsi="Palatino Linotype"/>
        </w:rPr>
        <w:t>en ægtepagt</w:t>
      </w:r>
      <w:r w:rsidR="00C30152">
        <w:rPr>
          <w:rFonts w:ascii="Palatino Linotype" w:hAnsi="Palatino Linotype"/>
        </w:rPr>
        <w:t>, ved parterne, hvad der skal ske</w:t>
      </w:r>
      <w:r w:rsidR="0023690E" w:rsidRPr="003C482C">
        <w:rPr>
          <w:rFonts w:ascii="Palatino Linotype" w:hAnsi="Palatino Linotype"/>
        </w:rPr>
        <w:t xml:space="preserve">, hvis katastrofen skulle ramme, og de er på vej til at ende i separation og senere skilsmisse. Det </w:t>
      </w:r>
      <w:r w:rsidR="005E1BCF">
        <w:rPr>
          <w:rFonts w:ascii="Palatino Linotype" w:hAnsi="Palatino Linotype"/>
        </w:rPr>
        <w:t xml:space="preserve">kan </w:t>
      </w:r>
      <w:r w:rsidR="0023690E" w:rsidRPr="003C482C">
        <w:rPr>
          <w:rFonts w:ascii="Palatino Linotype" w:hAnsi="Palatino Linotype"/>
        </w:rPr>
        <w:t xml:space="preserve">alt andet lige </w:t>
      </w:r>
      <w:r w:rsidR="005E1BCF">
        <w:rPr>
          <w:rFonts w:ascii="Palatino Linotype" w:hAnsi="Palatino Linotype"/>
        </w:rPr>
        <w:t xml:space="preserve">være med til at gøre </w:t>
      </w:r>
      <w:r w:rsidR="0023690E" w:rsidRPr="003C482C">
        <w:rPr>
          <w:rFonts w:ascii="Palatino Linotype" w:hAnsi="Palatino Linotype"/>
        </w:rPr>
        <w:t>bodelingen væsentlig nemmere</w:t>
      </w:r>
      <w:r w:rsidR="00C30152">
        <w:rPr>
          <w:rFonts w:ascii="Palatino Linotype" w:hAnsi="Palatino Linotype"/>
        </w:rPr>
        <w:t>. Har man ingen ægtepagt, skal parterne til gengæld dele alt lige med undtagelse af pensionerne</w:t>
      </w:r>
      <w:r w:rsidR="0023690E" w:rsidRPr="003C482C">
        <w:rPr>
          <w:rFonts w:ascii="Palatino Linotype" w:hAnsi="Palatino Linotype"/>
        </w:rPr>
        <w:t xml:space="preserve">,” forklarer </w:t>
      </w:r>
      <w:r w:rsidR="003C3B54">
        <w:rPr>
          <w:rFonts w:ascii="Palatino Linotype" w:hAnsi="Palatino Linotype"/>
        </w:rPr>
        <w:t xml:space="preserve">advokat </w:t>
      </w:r>
      <w:r w:rsidR="0023690E" w:rsidRPr="003C482C">
        <w:rPr>
          <w:rFonts w:ascii="Palatino Linotype" w:hAnsi="Palatino Linotype"/>
        </w:rPr>
        <w:t>Lotte Bliddal</w:t>
      </w:r>
      <w:r w:rsidR="00ED32A5">
        <w:rPr>
          <w:rFonts w:ascii="Palatino Linotype" w:hAnsi="Palatino Linotype"/>
        </w:rPr>
        <w:t xml:space="preserve"> fra Advokatfirmaet Johansen &amp; Bliddal</w:t>
      </w:r>
      <w:r w:rsidR="003C3B54">
        <w:rPr>
          <w:rFonts w:ascii="Palatino Linotype" w:hAnsi="Palatino Linotype"/>
        </w:rPr>
        <w:t>, Videbæk</w:t>
      </w:r>
      <w:r w:rsidR="0023690E" w:rsidRPr="003C482C">
        <w:rPr>
          <w:rFonts w:ascii="Palatino Linotype" w:hAnsi="Palatino Linotype"/>
        </w:rPr>
        <w:t>.</w:t>
      </w:r>
      <w:r w:rsidR="0023690E" w:rsidRPr="003C482C">
        <w:rPr>
          <w:rFonts w:ascii="Palatino Linotype" w:hAnsi="Palatino Linotype"/>
        </w:rPr>
        <w:br/>
      </w:r>
      <w:r w:rsidR="00BE7530">
        <w:rPr>
          <w:rFonts w:ascii="Palatino Linotype" w:hAnsi="Palatino Linotype"/>
        </w:rPr>
        <w:t>Men der er en vej ud af krisen, uden at det går ud over hverken køkkenets porcelænssamling eller de tyndslidte tålmodigheder</w:t>
      </w:r>
      <w:r w:rsidR="005E1BCF">
        <w:rPr>
          <w:rFonts w:ascii="Palatino Linotype" w:hAnsi="Palatino Linotype"/>
        </w:rPr>
        <w:t>, selvom man som udgangspunkt ikke kan blive enige om noget som helst.</w:t>
      </w:r>
      <w:r w:rsidR="00BE7530">
        <w:rPr>
          <w:rFonts w:ascii="Palatino Linotype" w:hAnsi="Palatino Linotype"/>
        </w:rPr>
        <w:t xml:space="preserve">  </w:t>
      </w:r>
      <w:r w:rsidR="00FB7EDF" w:rsidRPr="003C482C">
        <w:rPr>
          <w:rFonts w:ascii="Palatino Linotype" w:hAnsi="Palatino Linotype"/>
        </w:rPr>
        <w:br/>
        <w:t xml:space="preserve">Lotte Bliddal har </w:t>
      </w:r>
      <w:r w:rsidR="00BE7530">
        <w:rPr>
          <w:rFonts w:ascii="Palatino Linotype" w:hAnsi="Palatino Linotype"/>
        </w:rPr>
        <w:t xml:space="preserve">nemlig </w:t>
      </w:r>
      <w:r w:rsidR="00FB7EDF" w:rsidRPr="003C482C">
        <w:rPr>
          <w:rFonts w:ascii="Palatino Linotype" w:hAnsi="Palatino Linotype"/>
        </w:rPr>
        <w:t xml:space="preserve">mulighed for at træde ind som </w:t>
      </w:r>
      <w:proofErr w:type="spellStart"/>
      <w:r w:rsidR="00FB7EDF" w:rsidRPr="003C482C">
        <w:rPr>
          <w:rFonts w:ascii="Palatino Linotype" w:hAnsi="Palatino Linotype"/>
        </w:rPr>
        <w:t>mediator</w:t>
      </w:r>
      <w:proofErr w:type="spellEnd"/>
      <w:r w:rsidR="00FB7EDF" w:rsidRPr="003C482C">
        <w:rPr>
          <w:rFonts w:ascii="Palatino Linotype" w:hAnsi="Palatino Linotype"/>
        </w:rPr>
        <w:t xml:space="preserve">, altså en </w:t>
      </w:r>
      <w:r w:rsidR="00302C3F">
        <w:rPr>
          <w:rFonts w:ascii="Palatino Linotype" w:hAnsi="Palatino Linotype"/>
        </w:rPr>
        <w:t xml:space="preserve">uvildig </w:t>
      </w:r>
      <w:r w:rsidR="00FB7EDF" w:rsidRPr="003C482C">
        <w:rPr>
          <w:rFonts w:ascii="Palatino Linotype" w:hAnsi="Palatino Linotype"/>
        </w:rPr>
        <w:t xml:space="preserve">krisemægler, for at samle de to parter med henblik på at nå en løsning, der om end måske ikke efterlader begge parter jublende glade, </w:t>
      </w:r>
      <w:r w:rsidR="00302C3F">
        <w:rPr>
          <w:rFonts w:ascii="Palatino Linotype" w:hAnsi="Palatino Linotype"/>
        </w:rPr>
        <w:t>så</w:t>
      </w:r>
      <w:r w:rsidR="00FB7EDF" w:rsidRPr="003C482C">
        <w:rPr>
          <w:rFonts w:ascii="Palatino Linotype" w:hAnsi="Palatino Linotype"/>
        </w:rPr>
        <w:t xml:space="preserve"> i det mindste tilfredse.</w:t>
      </w:r>
      <w:r w:rsidR="005E1BCF">
        <w:rPr>
          <w:rFonts w:ascii="Palatino Linotype" w:hAnsi="Palatino Linotype"/>
        </w:rPr>
        <w:t xml:space="preserve"> Det handler om at </w:t>
      </w:r>
      <w:r w:rsidR="00C30152">
        <w:rPr>
          <w:rFonts w:ascii="Palatino Linotype" w:hAnsi="Palatino Linotype"/>
        </w:rPr>
        <w:t>g</w:t>
      </w:r>
      <w:r w:rsidR="005E1BCF">
        <w:rPr>
          <w:rFonts w:ascii="Palatino Linotype" w:hAnsi="Palatino Linotype"/>
        </w:rPr>
        <w:t>å fra konflikt til kompromis.</w:t>
      </w:r>
    </w:p>
    <w:p w:rsidR="0052074D" w:rsidRDefault="00FB7EDF">
      <w:pPr>
        <w:rPr>
          <w:rFonts w:ascii="Palatino Linotype" w:hAnsi="Palatino Linotype"/>
        </w:rPr>
      </w:pPr>
      <w:r w:rsidRPr="003C482C">
        <w:rPr>
          <w:rFonts w:ascii="Palatino Linotype" w:hAnsi="Palatino Linotype"/>
          <w:b/>
        </w:rPr>
        <w:t>En dyr omgang</w:t>
      </w:r>
      <w:r w:rsidRPr="003C482C">
        <w:rPr>
          <w:rFonts w:ascii="Palatino Linotype" w:hAnsi="Palatino Linotype"/>
          <w:b/>
        </w:rPr>
        <w:br/>
      </w:r>
      <w:r w:rsidRPr="003C482C">
        <w:rPr>
          <w:rFonts w:ascii="Palatino Linotype" w:hAnsi="Palatino Linotype"/>
        </w:rPr>
        <w:t>Uanset hvad, er skilsmisser dog</w:t>
      </w:r>
      <w:r w:rsidR="00312BF2">
        <w:rPr>
          <w:rFonts w:ascii="Palatino Linotype" w:hAnsi="Palatino Linotype"/>
        </w:rPr>
        <w:t xml:space="preserve"> altid</w:t>
      </w:r>
      <w:r w:rsidR="005F0D31">
        <w:rPr>
          <w:rFonts w:ascii="Palatino Linotype" w:hAnsi="Palatino Linotype"/>
        </w:rPr>
        <w:t xml:space="preserve"> </w:t>
      </w:r>
      <w:r w:rsidRPr="003C482C">
        <w:rPr>
          <w:rFonts w:ascii="Palatino Linotype" w:hAnsi="Palatino Linotype"/>
        </w:rPr>
        <w:t xml:space="preserve">en dyr fornøjelse. Minimum én af parterne skal til at finde et nyt sted at bo, nye møbler, nyt service og for ham eller hende vil der være mange </w:t>
      </w:r>
      <w:r w:rsidR="00302C3F">
        <w:rPr>
          <w:rFonts w:ascii="Palatino Linotype" w:hAnsi="Palatino Linotype"/>
        </w:rPr>
        <w:t>ekstra</w:t>
      </w:r>
      <w:r w:rsidRPr="003C482C">
        <w:rPr>
          <w:rFonts w:ascii="Palatino Linotype" w:hAnsi="Palatino Linotype"/>
        </w:rPr>
        <w:t>udgifter.</w:t>
      </w:r>
      <w:r w:rsidRPr="003C482C">
        <w:rPr>
          <w:rFonts w:ascii="Palatino Linotype" w:hAnsi="Palatino Linotype"/>
        </w:rPr>
        <w:br/>
        <w:t>Måske vil der ikke være råd til at beholde huset eller ejerlejligheden</w:t>
      </w:r>
      <w:r w:rsidR="00312BF2">
        <w:rPr>
          <w:rFonts w:ascii="Palatino Linotype" w:hAnsi="Palatino Linotype"/>
        </w:rPr>
        <w:t xml:space="preserve"> for nogen af dem</w:t>
      </w:r>
      <w:r w:rsidRPr="003C482C">
        <w:rPr>
          <w:rFonts w:ascii="Palatino Linotype" w:hAnsi="Palatino Linotype"/>
        </w:rPr>
        <w:t>,</w:t>
      </w:r>
      <w:r w:rsidR="003E0653" w:rsidRPr="003C482C">
        <w:rPr>
          <w:rFonts w:ascii="Palatino Linotype" w:hAnsi="Palatino Linotype"/>
        </w:rPr>
        <w:t xml:space="preserve"> og her kan advokatfirmaets </w:t>
      </w:r>
      <w:proofErr w:type="spellStart"/>
      <w:r w:rsidR="003E0653" w:rsidRPr="003C482C">
        <w:rPr>
          <w:rFonts w:ascii="Palatino Linotype" w:hAnsi="Palatino Linotype"/>
        </w:rPr>
        <w:t>inhouse</w:t>
      </w:r>
      <w:proofErr w:type="spellEnd"/>
      <w:r w:rsidR="003E0653" w:rsidRPr="003C482C">
        <w:rPr>
          <w:rFonts w:ascii="Palatino Linotype" w:hAnsi="Palatino Linotype"/>
        </w:rPr>
        <w:t xml:space="preserve"> ejendomsmægler, </w:t>
      </w:r>
      <w:proofErr w:type="spellStart"/>
      <w:r w:rsidR="003E0653" w:rsidRPr="003C482C">
        <w:rPr>
          <w:rFonts w:ascii="Palatino Linotype" w:hAnsi="Palatino Linotype"/>
        </w:rPr>
        <w:t>LeoBolig</w:t>
      </w:r>
      <w:proofErr w:type="spellEnd"/>
      <w:r w:rsidR="003E0653" w:rsidRPr="003C482C">
        <w:rPr>
          <w:rFonts w:ascii="Palatino Linotype" w:hAnsi="Palatino Linotype"/>
        </w:rPr>
        <w:t xml:space="preserve"> være med til at presse udgiften til mæglersalær i bund.</w:t>
      </w:r>
      <w:r w:rsidR="003E0653" w:rsidRPr="003C482C">
        <w:rPr>
          <w:rFonts w:ascii="Palatino Linotype" w:hAnsi="Palatino Linotype"/>
        </w:rPr>
        <w:br/>
        <w:t xml:space="preserve">Det betyder, at sælger </w:t>
      </w:r>
      <w:r w:rsidR="00644695">
        <w:rPr>
          <w:rFonts w:ascii="Palatino Linotype" w:hAnsi="Palatino Linotype"/>
        </w:rPr>
        <w:t xml:space="preserve">godt nok </w:t>
      </w:r>
      <w:r w:rsidR="003E0653" w:rsidRPr="003C482C">
        <w:rPr>
          <w:rFonts w:ascii="Palatino Linotype" w:hAnsi="Palatino Linotype"/>
        </w:rPr>
        <w:t>selv skal sørge for billeder af huset og fremvisninger, men</w:t>
      </w:r>
      <w:r w:rsidR="00644695">
        <w:rPr>
          <w:rFonts w:ascii="Palatino Linotype" w:hAnsi="Palatino Linotype"/>
        </w:rPr>
        <w:t xml:space="preserve"> så</w:t>
      </w:r>
      <w:r w:rsidR="003E0653" w:rsidRPr="003C482C">
        <w:rPr>
          <w:rFonts w:ascii="Palatino Linotype" w:hAnsi="Palatino Linotype"/>
        </w:rPr>
        <w:t xml:space="preserve"> </w:t>
      </w:r>
      <w:r w:rsidR="00644695">
        <w:rPr>
          <w:rFonts w:ascii="Palatino Linotype" w:hAnsi="Palatino Linotype"/>
        </w:rPr>
        <w:t xml:space="preserve">til gengæld ikke skal bruge </w:t>
      </w:r>
      <w:r w:rsidR="003E0653" w:rsidRPr="003C482C">
        <w:rPr>
          <w:rFonts w:ascii="Palatino Linotype" w:hAnsi="Palatino Linotype"/>
        </w:rPr>
        <w:t>nær så meget af et i forvejen hårdt presset budget for at sælge huset.</w:t>
      </w:r>
      <w:r w:rsidR="003C482C">
        <w:rPr>
          <w:rFonts w:ascii="Palatino Linotype" w:hAnsi="Palatino Linotype"/>
        </w:rPr>
        <w:t xml:space="preserve"> </w:t>
      </w:r>
      <w:r w:rsidR="003C3B54">
        <w:rPr>
          <w:rFonts w:ascii="Palatino Linotype" w:hAnsi="Palatino Linotype"/>
        </w:rPr>
        <w:br/>
      </w:r>
      <w:r w:rsidR="003C482C">
        <w:rPr>
          <w:rFonts w:ascii="Palatino Linotype" w:hAnsi="Palatino Linotype"/>
        </w:rPr>
        <w:t xml:space="preserve">Af samme grund er </w:t>
      </w:r>
      <w:r w:rsidR="003C3B54">
        <w:rPr>
          <w:rFonts w:ascii="Palatino Linotype" w:hAnsi="Palatino Linotype"/>
        </w:rPr>
        <w:t>salæret</w:t>
      </w:r>
      <w:r w:rsidR="003C482C">
        <w:rPr>
          <w:rFonts w:ascii="Palatino Linotype" w:hAnsi="Palatino Linotype"/>
        </w:rPr>
        <w:t xml:space="preserve"> den samme, så længe dit hus ikke er mere end 3,5 mio. værd.</w:t>
      </w:r>
      <w:r w:rsidR="001A11DC">
        <w:rPr>
          <w:rFonts w:ascii="Palatino Linotype" w:hAnsi="Palatino Linotype"/>
        </w:rPr>
        <w:br/>
        <w:t>”Særlig her under finanskrisen er det vigtigt, at salæret for at sælge sin ej</w:t>
      </w:r>
      <w:r w:rsidR="00CB6739">
        <w:rPr>
          <w:rFonts w:ascii="Palatino Linotype" w:hAnsi="Palatino Linotype"/>
        </w:rPr>
        <w:t>endom ikke er for højt</w:t>
      </w:r>
      <w:r w:rsidR="001A11DC">
        <w:rPr>
          <w:rFonts w:ascii="Palatino Linotype" w:hAnsi="Palatino Linotype"/>
        </w:rPr>
        <w:t xml:space="preserve">,” fortæller ejendomsmægler Fenja Haunstrup fra </w:t>
      </w:r>
      <w:proofErr w:type="spellStart"/>
      <w:r w:rsidR="001A11DC">
        <w:rPr>
          <w:rFonts w:ascii="Palatino Linotype" w:hAnsi="Palatino Linotype"/>
        </w:rPr>
        <w:t>LeoBolig</w:t>
      </w:r>
      <w:proofErr w:type="spellEnd"/>
      <w:r w:rsidR="001A11DC">
        <w:rPr>
          <w:rFonts w:ascii="Palatino Linotype" w:hAnsi="Palatino Linotype"/>
        </w:rPr>
        <w:t>.</w:t>
      </w:r>
      <w:r w:rsidR="00466667">
        <w:rPr>
          <w:rFonts w:ascii="Palatino Linotype" w:hAnsi="Palatino Linotype"/>
        </w:rPr>
        <w:br/>
      </w:r>
      <w:r w:rsidR="00466667">
        <w:rPr>
          <w:rFonts w:ascii="Palatino Linotype" w:hAnsi="Palatino Linotype"/>
        </w:rPr>
        <w:lastRenderedPageBreak/>
        <w:t>”</w:t>
      </w:r>
      <w:r w:rsidR="00CB6739">
        <w:rPr>
          <w:rFonts w:ascii="Palatino Linotype" w:hAnsi="Palatino Linotype"/>
        </w:rPr>
        <w:t xml:space="preserve">Hos os </w:t>
      </w:r>
      <w:r w:rsidR="00466667">
        <w:rPr>
          <w:rFonts w:ascii="Palatino Linotype" w:hAnsi="Palatino Linotype"/>
        </w:rPr>
        <w:t xml:space="preserve">er </w:t>
      </w:r>
      <w:r w:rsidR="00CB6739">
        <w:rPr>
          <w:rFonts w:ascii="Palatino Linotype" w:hAnsi="Palatino Linotype"/>
        </w:rPr>
        <w:t xml:space="preserve">det </w:t>
      </w:r>
      <w:r w:rsidR="00466667">
        <w:rPr>
          <w:rFonts w:ascii="Palatino Linotype" w:hAnsi="Palatino Linotype"/>
        </w:rPr>
        <w:t>ejerne selv, der skal fremvise deres bolig, og</w:t>
      </w:r>
      <w:r w:rsidR="00CB6739">
        <w:rPr>
          <w:rFonts w:ascii="Palatino Linotype" w:hAnsi="Palatino Linotype"/>
        </w:rPr>
        <w:t xml:space="preserve"> det</w:t>
      </w:r>
      <w:r w:rsidR="00466667">
        <w:rPr>
          <w:rFonts w:ascii="Palatino Linotype" w:hAnsi="Palatino Linotype"/>
        </w:rPr>
        <w:t xml:space="preserve"> er selvfølgelig dem, der har boet i huset, der kender boligen og nærområdet bedst</w:t>
      </w:r>
      <w:r w:rsidR="00CB6739">
        <w:rPr>
          <w:rFonts w:ascii="Palatino Linotype" w:hAnsi="Palatino Linotype"/>
        </w:rPr>
        <w:t>. Derfor er vores salær også lavere</w:t>
      </w:r>
      <w:r w:rsidR="00466667">
        <w:rPr>
          <w:rFonts w:ascii="Palatino Linotype" w:hAnsi="Palatino Linotype"/>
        </w:rPr>
        <w:t>,” fortsætter hun.</w:t>
      </w:r>
      <w:r w:rsidR="0051638A">
        <w:rPr>
          <w:rFonts w:ascii="Palatino Linotype" w:hAnsi="Palatino Linotype"/>
        </w:rPr>
        <w:br/>
        <w:t>Og med en skilsmisse, der ofte kan komme til at koste op mod 200.000, kan en forskel i mæglersalær på op i mod 40.000 kroner gøre en forskel.</w:t>
      </w:r>
    </w:p>
    <w:p w:rsidR="0052074D" w:rsidRPr="003C482C" w:rsidRDefault="0052074D">
      <w:pPr>
        <w:rPr>
          <w:rFonts w:ascii="Palatino Linotype" w:hAnsi="Palatino Linotype"/>
        </w:rPr>
      </w:pPr>
      <w:r>
        <w:rPr>
          <w:rFonts w:ascii="Palatino Linotype" w:hAnsi="Palatino Linotype"/>
        </w:rPr>
        <w:t xml:space="preserve">En skilsmisse vil aldrig blive en behagelig affære, men der findes altså måder, </w:t>
      </w:r>
      <w:r w:rsidR="00644695">
        <w:rPr>
          <w:rFonts w:ascii="Palatino Linotype" w:hAnsi="Palatino Linotype"/>
        </w:rPr>
        <w:t xml:space="preserve">hvorpå </w:t>
      </w:r>
      <w:r>
        <w:rPr>
          <w:rFonts w:ascii="Palatino Linotype" w:hAnsi="Palatino Linotype"/>
        </w:rPr>
        <w:t>man kan komme nemmere og billigere igennem forløbet.</w:t>
      </w:r>
    </w:p>
    <w:p w:rsidR="00DD1A37" w:rsidRPr="003C482C" w:rsidRDefault="00DD1A37">
      <w:pPr>
        <w:rPr>
          <w:rFonts w:ascii="Palatino Linotype" w:hAnsi="Palatino Linotype"/>
        </w:rPr>
      </w:pPr>
    </w:p>
    <w:p w:rsidR="00DD1A37" w:rsidRPr="003C482C" w:rsidRDefault="00DD1A37">
      <w:pPr>
        <w:rPr>
          <w:rFonts w:ascii="Palatino Linotype" w:hAnsi="Palatino Linotype"/>
          <w:b/>
        </w:rPr>
      </w:pPr>
      <w:r w:rsidRPr="003C482C">
        <w:rPr>
          <w:rFonts w:ascii="Palatino Linotype" w:hAnsi="Palatino Linotype"/>
          <w:b/>
        </w:rPr>
        <w:t xml:space="preserve">Fakta: </w:t>
      </w:r>
    </w:p>
    <w:p w:rsidR="0051638A" w:rsidRDefault="00DD1A37">
      <w:pPr>
        <w:rPr>
          <w:rFonts w:ascii="Palatino Linotype" w:hAnsi="Palatino Linotype"/>
        </w:rPr>
      </w:pPr>
      <w:r w:rsidRPr="003C482C">
        <w:rPr>
          <w:rFonts w:ascii="Palatino Linotype" w:hAnsi="Palatino Linotype"/>
        </w:rPr>
        <w:t>I de seneste fem år er 72.645 par blevet skilt i Danmark</w:t>
      </w:r>
      <w:r w:rsidRPr="003C482C">
        <w:rPr>
          <w:rFonts w:ascii="Palatino Linotype" w:hAnsi="Palatino Linotype"/>
        </w:rPr>
        <w:br/>
        <w:t>I samme tidsrum er 165.033 par blevet gift</w:t>
      </w:r>
      <w:r w:rsidRPr="003C482C">
        <w:rPr>
          <w:rFonts w:ascii="Palatino Linotype" w:hAnsi="Palatino Linotype"/>
        </w:rPr>
        <w:br/>
        <w:t xml:space="preserve">Set over en længere årrække hører juli og december </w:t>
      </w:r>
      <w:r w:rsidR="00ED32A5">
        <w:rPr>
          <w:rFonts w:ascii="Palatino Linotype" w:hAnsi="Palatino Linotype"/>
        </w:rPr>
        <w:t xml:space="preserve">til </w:t>
      </w:r>
      <w:r w:rsidRPr="003C482C">
        <w:rPr>
          <w:rFonts w:ascii="Palatino Linotype" w:hAnsi="Palatino Linotype"/>
        </w:rPr>
        <w:t>blandt de måneder, hvor færrest bliver skilt.</w:t>
      </w:r>
      <w:r w:rsidRPr="003C482C">
        <w:rPr>
          <w:rFonts w:ascii="Palatino Linotype" w:hAnsi="Palatino Linotype"/>
        </w:rPr>
        <w:br/>
        <w:t>Der er til gengæld størst aktivitet i skilsmissesagerne maj-juni og september-oktober</w:t>
      </w:r>
    </w:p>
    <w:p w:rsidR="00AC7F73" w:rsidRDefault="00AC7F73">
      <w:pPr>
        <w:rPr>
          <w:rFonts w:ascii="Palatino Linotype" w:hAnsi="Palatino Linotype"/>
          <w:i/>
        </w:rPr>
      </w:pPr>
      <w:r w:rsidRPr="003C482C">
        <w:rPr>
          <w:rFonts w:ascii="Palatino Linotype" w:hAnsi="Palatino Linotype"/>
        </w:rPr>
        <w:t>Ved sidste undersøgelse (2007) var det gennemsnitlige salær for salg en villa</w:t>
      </w:r>
      <w:r w:rsidR="003C482C" w:rsidRPr="003C482C">
        <w:rPr>
          <w:rFonts w:ascii="Palatino Linotype" w:hAnsi="Palatino Linotype"/>
        </w:rPr>
        <w:t xml:space="preserve"> </w:t>
      </w:r>
      <w:r w:rsidRPr="003C482C">
        <w:rPr>
          <w:rFonts w:ascii="Palatino Linotype" w:hAnsi="Palatino Linotype"/>
        </w:rPr>
        <w:t>75.000 kr.</w:t>
      </w:r>
      <w:r w:rsidRPr="003C482C">
        <w:rPr>
          <w:rFonts w:ascii="Palatino Linotype" w:hAnsi="Palatino Linotype"/>
        </w:rPr>
        <w:br/>
      </w:r>
      <w:r w:rsidRPr="003C482C">
        <w:rPr>
          <w:rFonts w:ascii="Palatino Linotype" w:hAnsi="Palatino Linotype"/>
          <w:i/>
        </w:rPr>
        <w:t>kilde: Danmarks Statistik &amp; Konkurrencestyrelsen</w:t>
      </w:r>
    </w:p>
    <w:p w:rsidR="003A6414" w:rsidRDefault="003A6414">
      <w:pPr>
        <w:rPr>
          <w:rFonts w:ascii="Palatino Linotype" w:hAnsi="Palatino Linotype"/>
          <w:i/>
        </w:rPr>
      </w:pPr>
    </w:p>
    <w:p w:rsidR="003A6414" w:rsidRDefault="004108CE">
      <w:pPr>
        <w:rPr>
          <w:rFonts w:ascii="Palatino Linotype" w:hAnsi="Palatino Linotype"/>
        </w:rPr>
      </w:pPr>
      <w:r>
        <w:rPr>
          <w:rFonts w:ascii="Palatino Linotype" w:hAnsi="Palatino Linotype"/>
          <w:b/>
        </w:rPr>
        <w:t xml:space="preserve">Du kan se vores videoer om skilsmisse, </w:t>
      </w:r>
      <w:proofErr w:type="spellStart"/>
      <w:r>
        <w:rPr>
          <w:rFonts w:ascii="Palatino Linotype" w:hAnsi="Palatino Linotype"/>
          <w:b/>
        </w:rPr>
        <w:t>mediation</w:t>
      </w:r>
      <w:proofErr w:type="spellEnd"/>
      <w:r w:rsidR="0066457C">
        <w:rPr>
          <w:rFonts w:ascii="Palatino Linotype" w:hAnsi="Palatino Linotype"/>
          <w:b/>
        </w:rPr>
        <w:t>,</w:t>
      </w:r>
      <w:r>
        <w:rPr>
          <w:rFonts w:ascii="Palatino Linotype" w:hAnsi="Palatino Linotype"/>
          <w:b/>
        </w:rPr>
        <w:t xml:space="preserve"> ægtepagter</w:t>
      </w:r>
      <w:r w:rsidR="0066457C">
        <w:rPr>
          <w:rFonts w:ascii="Palatino Linotype" w:hAnsi="Palatino Linotype"/>
          <w:b/>
        </w:rPr>
        <w:t xml:space="preserve"> og </w:t>
      </w:r>
      <w:proofErr w:type="spellStart"/>
      <w:r w:rsidR="0066457C">
        <w:rPr>
          <w:rFonts w:ascii="Palatino Linotype" w:hAnsi="Palatino Linotype"/>
          <w:b/>
        </w:rPr>
        <w:t>LeoBolig</w:t>
      </w:r>
      <w:proofErr w:type="spellEnd"/>
      <w:r>
        <w:rPr>
          <w:rFonts w:ascii="Palatino Linotype" w:hAnsi="Palatino Linotype"/>
          <w:b/>
        </w:rPr>
        <w:t xml:space="preserve"> her:</w:t>
      </w:r>
      <w:r>
        <w:rPr>
          <w:rFonts w:ascii="Palatino Linotype" w:hAnsi="Palatino Linotype"/>
          <w:b/>
        </w:rPr>
        <w:br/>
      </w:r>
      <w:hyperlink r:id="rId5" w:history="1">
        <w:r w:rsidRPr="00B751EB">
          <w:rPr>
            <w:rStyle w:val="Hyperlink"/>
            <w:rFonts w:ascii="Palatino Linotype" w:hAnsi="Palatino Linotype"/>
          </w:rPr>
          <w:t>http://www.youtube.com/watch?v=c-v_VaczySs&amp;feature=plcp</w:t>
        </w:r>
      </w:hyperlink>
    </w:p>
    <w:p w:rsidR="004108CE" w:rsidRDefault="004108CE">
      <w:pPr>
        <w:rPr>
          <w:rFonts w:ascii="Palatino Linotype" w:hAnsi="Palatino Linotype"/>
        </w:rPr>
      </w:pPr>
      <w:hyperlink r:id="rId6" w:history="1">
        <w:r w:rsidRPr="00B751EB">
          <w:rPr>
            <w:rStyle w:val="Hyperlink"/>
            <w:rFonts w:ascii="Palatino Linotype" w:hAnsi="Palatino Linotype"/>
          </w:rPr>
          <w:t>http://www.youtube.com/watch?v=DjG0fjwjbIE&amp;feature=plcp</w:t>
        </w:r>
      </w:hyperlink>
    </w:p>
    <w:p w:rsidR="004108CE" w:rsidRDefault="004108CE">
      <w:pPr>
        <w:rPr>
          <w:rFonts w:ascii="Palatino Linotype" w:hAnsi="Palatino Linotype"/>
        </w:rPr>
      </w:pPr>
      <w:hyperlink r:id="rId7" w:history="1">
        <w:r w:rsidRPr="00B751EB">
          <w:rPr>
            <w:rStyle w:val="Hyperlink"/>
            <w:rFonts w:ascii="Palatino Linotype" w:hAnsi="Palatino Linotype"/>
          </w:rPr>
          <w:t>http://www.youtube.com/watch?v=5dE0R2NJlJw&amp;feature=plcp</w:t>
        </w:r>
      </w:hyperlink>
    </w:p>
    <w:p w:rsidR="0066457C" w:rsidRDefault="0066457C">
      <w:pPr>
        <w:rPr>
          <w:rFonts w:ascii="Palatino Linotype" w:hAnsi="Palatino Linotype"/>
        </w:rPr>
      </w:pPr>
      <w:hyperlink r:id="rId8" w:history="1">
        <w:r w:rsidRPr="00B751EB">
          <w:rPr>
            <w:rStyle w:val="Hyperlink"/>
            <w:rFonts w:ascii="Palatino Linotype" w:hAnsi="Palatino Linotype"/>
          </w:rPr>
          <w:t>http://www.youtube.com/watch?v=jbypr0YyoZ4&amp;feature=plcp</w:t>
        </w:r>
      </w:hyperlink>
    </w:p>
    <w:p w:rsidR="00AB1BC7" w:rsidRDefault="00AB1BC7">
      <w:pPr>
        <w:rPr>
          <w:rFonts w:ascii="Palatino Linotype" w:hAnsi="Palatino Linotype"/>
        </w:rPr>
      </w:pPr>
      <w:r>
        <w:rPr>
          <w:rFonts w:ascii="Palatino Linotype" w:hAnsi="Palatino Linotype"/>
        </w:rPr>
        <w:t xml:space="preserve">og vores brochure om </w:t>
      </w:r>
      <w:proofErr w:type="spellStart"/>
      <w:r>
        <w:rPr>
          <w:rFonts w:ascii="Palatino Linotype" w:hAnsi="Palatino Linotype"/>
        </w:rPr>
        <w:t>mediation</w:t>
      </w:r>
      <w:bookmarkStart w:id="0" w:name="_GoBack"/>
      <w:bookmarkEnd w:id="0"/>
      <w:proofErr w:type="spellEnd"/>
      <w:r>
        <w:rPr>
          <w:rFonts w:ascii="Palatino Linotype" w:hAnsi="Palatino Linotype"/>
        </w:rPr>
        <w:t xml:space="preserve"> her:</w:t>
      </w:r>
    </w:p>
    <w:p w:rsidR="00AB1BC7" w:rsidRDefault="00AB1BC7">
      <w:pPr>
        <w:rPr>
          <w:rFonts w:ascii="Palatino Linotype" w:hAnsi="Palatino Linotype"/>
        </w:rPr>
      </w:pPr>
      <w:hyperlink r:id="rId9" w:history="1">
        <w:r w:rsidRPr="00B751EB">
          <w:rPr>
            <w:rStyle w:val="Hyperlink"/>
            <w:rFonts w:ascii="Palatino Linotype" w:hAnsi="Palatino Linotype"/>
          </w:rPr>
          <w:t>http://www.paulex.dk/files/manager/downloads/mediator.pdf</w:t>
        </w:r>
      </w:hyperlink>
    </w:p>
    <w:p w:rsidR="00AB1BC7" w:rsidRDefault="00AB1BC7">
      <w:pPr>
        <w:rPr>
          <w:rFonts w:ascii="Palatino Linotype" w:hAnsi="Palatino Linotype"/>
        </w:rPr>
      </w:pPr>
    </w:p>
    <w:p w:rsidR="004108CE" w:rsidRPr="004108CE" w:rsidRDefault="004108CE">
      <w:pPr>
        <w:rPr>
          <w:rFonts w:ascii="Palatino Linotype" w:hAnsi="Palatino Linotype"/>
        </w:rPr>
      </w:pPr>
      <w:r>
        <w:rPr>
          <w:rFonts w:ascii="Palatino Linotype" w:hAnsi="Palatino Linotype"/>
        </w:rPr>
        <w:t>Du er naturligvis velkommen til at kontakte Lotte Bliddal og Fenja Haunstrup på 9717 2244</w:t>
      </w:r>
      <w:r>
        <w:rPr>
          <w:rFonts w:ascii="Palatino Linotype" w:hAnsi="Palatino Linotype"/>
        </w:rPr>
        <w:br/>
        <w:t xml:space="preserve">Deres e-mail-adresser er: </w:t>
      </w:r>
      <w:hyperlink r:id="rId10" w:history="1">
        <w:r w:rsidRPr="00B751EB">
          <w:rPr>
            <w:rStyle w:val="Hyperlink"/>
            <w:rFonts w:ascii="Palatino Linotype" w:hAnsi="Palatino Linotype"/>
          </w:rPr>
          <w:t>lb@paulex.dk</w:t>
        </w:r>
      </w:hyperlink>
      <w:r>
        <w:rPr>
          <w:rFonts w:ascii="Palatino Linotype" w:hAnsi="Palatino Linotype"/>
        </w:rPr>
        <w:t xml:space="preserve"> og </w:t>
      </w:r>
      <w:hyperlink r:id="rId11" w:history="1">
        <w:r w:rsidRPr="00B751EB">
          <w:rPr>
            <w:rStyle w:val="Hyperlink"/>
            <w:rFonts w:ascii="Palatino Linotype" w:hAnsi="Palatino Linotype"/>
          </w:rPr>
          <w:t>fh@leobolig.</w:t>
        </w:r>
        <w:proofErr w:type="gramStart"/>
        <w:r w:rsidRPr="00B751EB">
          <w:rPr>
            <w:rStyle w:val="Hyperlink"/>
            <w:rFonts w:ascii="Palatino Linotype" w:hAnsi="Palatino Linotype"/>
          </w:rPr>
          <w:t>dk</w:t>
        </w:r>
      </w:hyperlink>
      <w:r>
        <w:rPr>
          <w:rFonts w:ascii="Palatino Linotype" w:hAnsi="Palatino Linotype"/>
        </w:rPr>
        <w:t xml:space="preserve"> .</w:t>
      </w:r>
      <w:proofErr w:type="gramEnd"/>
    </w:p>
    <w:sectPr w:rsidR="004108CE" w:rsidRPr="004108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C5"/>
    <w:rsid w:val="000829ED"/>
    <w:rsid w:val="00170512"/>
    <w:rsid w:val="001A11DC"/>
    <w:rsid w:val="0023690E"/>
    <w:rsid w:val="00296E89"/>
    <w:rsid w:val="00302C3F"/>
    <w:rsid w:val="00312BF2"/>
    <w:rsid w:val="003A6414"/>
    <w:rsid w:val="003C3B54"/>
    <w:rsid w:val="003C482C"/>
    <w:rsid w:val="003E0653"/>
    <w:rsid w:val="004108CE"/>
    <w:rsid w:val="00415FC5"/>
    <w:rsid w:val="00466667"/>
    <w:rsid w:val="0051638A"/>
    <w:rsid w:val="0052074D"/>
    <w:rsid w:val="005E1BCF"/>
    <w:rsid w:val="005F0D31"/>
    <w:rsid w:val="00644695"/>
    <w:rsid w:val="0066457C"/>
    <w:rsid w:val="00AB1BC7"/>
    <w:rsid w:val="00AC7F73"/>
    <w:rsid w:val="00BE7530"/>
    <w:rsid w:val="00C30152"/>
    <w:rsid w:val="00CB6739"/>
    <w:rsid w:val="00DD1A37"/>
    <w:rsid w:val="00E24151"/>
    <w:rsid w:val="00EB0B98"/>
    <w:rsid w:val="00ED32A5"/>
    <w:rsid w:val="00FB7E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2C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2C3F"/>
    <w:rPr>
      <w:rFonts w:ascii="Tahoma" w:hAnsi="Tahoma" w:cs="Tahoma"/>
      <w:sz w:val="16"/>
      <w:szCs w:val="16"/>
    </w:rPr>
  </w:style>
  <w:style w:type="character" w:styleId="Hyperlink">
    <w:name w:val="Hyperlink"/>
    <w:basedOn w:val="Standardskrifttypeiafsnit"/>
    <w:uiPriority w:val="99"/>
    <w:unhideWhenUsed/>
    <w:rsid w:val="00410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2C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2C3F"/>
    <w:rPr>
      <w:rFonts w:ascii="Tahoma" w:hAnsi="Tahoma" w:cs="Tahoma"/>
      <w:sz w:val="16"/>
      <w:szCs w:val="16"/>
    </w:rPr>
  </w:style>
  <w:style w:type="character" w:styleId="Hyperlink">
    <w:name w:val="Hyperlink"/>
    <w:basedOn w:val="Standardskrifttypeiafsnit"/>
    <w:uiPriority w:val="99"/>
    <w:unhideWhenUsed/>
    <w:rsid w:val="00410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bypr0YyoZ4&amp;feature=pl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5dE0R2NJlJw&amp;feature=plc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DjG0fjwjbIE&amp;feature=plcp" TargetMode="External"/><Relationship Id="rId11" Type="http://schemas.openxmlformats.org/officeDocument/2006/relationships/hyperlink" Target="mailto:fh@leobolig.dk" TargetMode="External"/><Relationship Id="rId5" Type="http://schemas.openxmlformats.org/officeDocument/2006/relationships/hyperlink" Target="http://www.youtube.com/watch?v=c-v_VaczySs&amp;feature=plcp" TargetMode="External"/><Relationship Id="rId10" Type="http://schemas.openxmlformats.org/officeDocument/2006/relationships/hyperlink" Target="mailto:lb@paulex.dk" TargetMode="External"/><Relationship Id="rId4" Type="http://schemas.openxmlformats.org/officeDocument/2006/relationships/webSettings" Target="webSettings.xml"/><Relationship Id="rId9" Type="http://schemas.openxmlformats.org/officeDocument/2006/relationships/hyperlink" Target="http://www.paulex.dk/files/manager/downloads/mediator.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2</Pages>
  <Words>655</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17</cp:revision>
  <cp:lastPrinted>2012-09-10T10:24:00Z</cp:lastPrinted>
  <dcterms:created xsi:type="dcterms:W3CDTF">2012-09-03T08:35:00Z</dcterms:created>
  <dcterms:modified xsi:type="dcterms:W3CDTF">2012-09-18T09:34:00Z</dcterms:modified>
</cp:coreProperties>
</file>